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B7" w:rsidRPr="009A62B7" w:rsidRDefault="009A62B7" w:rsidP="009A62B7">
      <w:pPr>
        <w:shd w:val="clear" w:color="auto" w:fill="FFFFFF"/>
        <w:ind w:firstLine="720"/>
        <w:jc w:val="right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Дело </w:t>
      </w:r>
      <w:r w:rsidRPr="005511EF">
        <w:rPr>
          <w:rFonts w:eastAsia="Times New Roman"/>
          <w:color w:val="000000"/>
          <w:lang w:eastAsia="ru-RU"/>
        </w:rPr>
        <w:t>№</w:t>
      </w:r>
      <w:r w:rsidRPr="009A62B7">
        <w:rPr>
          <w:rFonts w:eastAsia="Times New Roman"/>
          <w:color w:val="000000"/>
          <w:lang w:eastAsia="ru-RU"/>
        </w:rPr>
        <w:t>а-269/19</w:t>
      </w:r>
    </w:p>
    <w:p w:rsidR="009A62B7" w:rsidRDefault="009A62B7" w:rsidP="009A62B7">
      <w:pPr>
        <w:shd w:val="clear" w:color="auto" w:fill="FFFFFF"/>
        <w:ind w:firstLine="720"/>
        <w:jc w:val="right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25OS0000-01-2019-000325-27</w:t>
      </w:r>
    </w:p>
    <w:p w:rsidR="00955740" w:rsidRPr="009A62B7" w:rsidRDefault="00955740" w:rsidP="009A62B7">
      <w:pPr>
        <w:shd w:val="clear" w:color="auto" w:fill="FFFFFF"/>
        <w:ind w:firstLine="720"/>
        <w:jc w:val="right"/>
        <w:rPr>
          <w:rFonts w:eastAsia="Times New Roman"/>
          <w:color w:val="000000"/>
          <w:lang w:eastAsia="ru-RU"/>
        </w:rPr>
      </w:pPr>
    </w:p>
    <w:p w:rsidR="009A62B7" w:rsidRPr="009A62B7" w:rsidRDefault="009A62B7" w:rsidP="009A62B7">
      <w:pPr>
        <w:shd w:val="clear" w:color="auto" w:fill="FFFFFF"/>
        <w:ind w:firstLine="720"/>
        <w:jc w:val="center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Р Е Ш Е Н И Е</w:t>
      </w:r>
    </w:p>
    <w:p w:rsidR="009A62B7" w:rsidRDefault="009A62B7" w:rsidP="009A62B7">
      <w:pPr>
        <w:shd w:val="clear" w:color="auto" w:fill="FFFFFF"/>
        <w:ind w:firstLine="720"/>
        <w:jc w:val="center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Именем Российской Федерации</w:t>
      </w:r>
    </w:p>
    <w:p w:rsidR="00955740" w:rsidRPr="009A62B7" w:rsidRDefault="00955740" w:rsidP="009A62B7">
      <w:pPr>
        <w:shd w:val="clear" w:color="auto" w:fill="FFFFFF"/>
        <w:ind w:firstLine="720"/>
        <w:jc w:val="center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28 ноября 2019 года город Владивосток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Приморский краевой суд в составе: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председательствующего судьи Пилипенко Е.В.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 xml:space="preserve">при секретаре </w:t>
      </w:r>
      <w:proofErr w:type="spellStart"/>
      <w:r w:rsidRPr="009A62B7">
        <w:rPr>
          <w:rFonts w:eastAsia="Times New Roman"/>
          <w:color w:val="000000"/>
          <w:lang w:eastAsia="ru-RU"/>
        </w:rPr>
        <w:t>Сылко</w:t>
      </w:r>
      <w:proofErr w:type="spellEnd"/>
      <w:r w:rsidRPr="009A62B7">
        <w:rPr>
          <w:rFonts w:eastAsia="Times New Roman"/>
          <w:color w:val="000000"/>
          <w:lang w:eastAsia="ru-RU"/>
        </w:rPr>
        <w:t xml:space="preserve"> Н.А.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 xml:space="preserve">с участием прокурора </w:t>
      </w:r>
      <w:proofErr w:type="spellStart"/>
      <w:r w:rsidRPr="009A62B7">
        <w:rPr>
          <w:rFonts w:eastAsia="Times New Roman"/>
          <w:color w:val="000000"/>
          <w:lang w:eastAsia="ru-RU"/>
        </w:rPr>
        <w:t>Рогалева</w:t>
      </w:r>
      <w:proofErr w:type="spellEnd"/>
      <w:r w:rsidRPr="009A62B7">
        <w:rPr>
          <w:rFonts w:eastAsia="Times New Roman"/>
          <w:color w:val="000000"/>
          <w:lang w:eastAsia="ru-RU"/>
        </w:rPr>
        <w:t xml:space="preserve"> А.Е.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 xml:space="preserve">рассмотрев в открытом судебном заседании административное дело по административному исковому заявлению </w:t>
      </w:r>
      <w:proofErr w:type="spellStart"/>
      <w:r w:rsidRPr="009A62B7">
        <w:rPr>
          <w:rFonts w:eastAsia="Times New Roman"/>
          <w:color w:val="000000"/>
          <w:lang w:eastAsia="ru-RU"/>
        </w:rPr>
        <w:t>Конвенсарова</w:t>
      </w:r>
      <w:proofErr w:type="spellEnd"/>
      <w:r w:rsidRPr="009A62B7">
        <w:rPr>
          <w:rFonts w:eastAsia="Times New Roman"/>
          <w:color w:val="000000"/>
          <w:lang w:eastAsia="ru-RU"/>
        </w:rPr>
        <w:t> </w:t>
      </w:r>
      <w:r w:rsidRPr="005511EF">
        <w:rPr>
          <w:rFonts w:eastAsia="Times New Roman"/>
          <w:color w:val="000000"/>
          <w:lang w:eastAsia="ru-RU"/>
        </w:rPr>
        <w:t>А.А.</w:t>
      </w:r>
      <w:r w:rsidRPr="009A62B7">
        <w:rPr>
          <w:rFonts w:eastAsia="Times New Roman"/>
          <w:color w:val="000000"/>
          <w:lang w:eastAsia="ru-RU"/>
        </w:rPr>
        <w:t> к администрации Приморского края об оспаривании постановления администрации Приморского края от 12 июля 2019 года № 445-па «О внесении изменений в решение Исполнительного комитета Приморского краевого Совета депутатов трудящихся от 29 ноября 1974 года № 991 «О признании водных объектов Приморского края памятниками природы»,</w:t>
      </w:r>
    </w:p>
    <w:p w:rsidR="009A62B7" w:rsidRPr="009A62B7" w:rsidRDefault="009A62B7" w:rsidP="009A62B7">
      <w:pPr>
        <w:shd w:val="clear" w:color="auto" w:fill="FFFFFF"/>
        <w:ind w:firstLine="720"/>
        <w:jc w:val="center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 xml:space="preserve">у с </w:t>
      </w:r>
      <w:proofErr w:type="gramStart"/>
      <w:r w:rsidRPr="009A62B7">
        <w:rPr>
          <w:rFonts w:eastAsia="Times New Roman"/>
          <w:color w:val="000000"/>
          <w:lang w:eastAsia="ru-RU"/>
        </w:rPr>
        <w:t>т</w:t>
      </w:r>
      <w:proofErr w:type="gramEnd"/>
      <w:r w:rsidRPr="009A62B7">
        <w:rPr>
          <w:rFonts w:eastAsia="Times New Roman"/>
          <w:color w:val="000000"/>
          <w:lang w:eastAsia="ru-RU"/>
        </w:rPr>
        <w:t xml:space="preserve"> а н о в и л: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решением Исполнительного комитета Приморского краевого совета депутатов трудящихся от 29 ноября 1974 года № 991 «О признании водных объектов Приморского края памятниками природы» утвержден перечень водных объектов Приморского края, объявленных памятниками природы, и установлен режим охраны памятников природы, их охранных зон.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Администрацией Приморского края 12 июля 2019 года издано постановление № 445-па «О внесении изменений в решение Исполнительного комитета Приморского краевого совета депутатов трудящихся от 29 ноября 1974 года № 991 «О признании водных объектов Приморского края памятниками природы».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proofErr w:type="spellStart"/>
      <w:r w:rsidRPr="009A62B7">
        <w:rPr>
          <w:rFonts w:eastAsia="Times New Roman"/>
          <w:color w:val="000000"/>
          <w:lang w:eastAsia="ru-RU"/>
        </w:rPr>
        <w:t>Конвенсаров</w:t>
      </w:r>
      <w:proofErr w:type="spellEnd"/>
      <w:r w:rsidRPr="009A62B7">
        <w:rPr>
          <w:rFonts w:eastAsia="Times New Roman"/>
          <w:color w:val="000000"/>
          <w:lang w:eastAsia="ru-RU"/>
        </w:rPr>
        <w:t xml:space="preserve"> А.А. обратился в Приморский краевой суд с административным исковым заявлением, в котором указал, что проживает в </w:t>
      </w:r>
      <w:proofErr w:type="spellStart"/>
      <w:r w:rsidRPr="009A62B7">
        <w:rPr>
          <w:rFonts w:eastAsia="Times New Roman"/>
          <w:color w:val="000000"/>
          <w:lang w:eastAsia="ru-RU"/>
        </w:rPr>
        <w:t>Хасанском</w:t>
      </w:r>
      <w:proofErr w:type="spellEnd"/>
      <w:r w:rsidRPr="009A62B7">
        <w:rPr>
          <w:rFonts w:eastAsia="Times New Roman"/>
          <w:color w:val="000000"/>
          <w:lang w:eastAsia="ru-RU"/>
        </w:rPr>
        <w:t xml:space="preserve"> районе Приморского края, на территории которого находятся отнесенные к числу памятников природы морские бухты Миноносок, Новгородская, Экспедиции, Рейд Паллада, за исключением акватории морского порта Посьет. Полагает, что постановление администрации Приморского края от 12 июля 2019 года № 445-па нарушает его права, поскольку фактически обеспечивает возможность ведения хозяйственной деятельности на территории указанных памятников природы и их охранных зон, влекущую за собой нарушение сохранности памятников природы, и в целом ведет к нарушению его права на благоприятную окружающую среду. Полагает, что оспариваемое им постановление не соответствует положениям действующего законодательства, порядок принятия оспариваемого нормативного акта нарушен.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Просит признать недействующим полностью со дня его принятия постановление администрации Приморского края от 12 июля 2019 года № 445-</w:t>
      </w:r>
      <w:r w:rsidRPr="009A62B7">
        <w:rPr>
          <w:rFonts w:eastAsia="Times New Roman"/>
          <w:color w:val="000000"/>
          <w:lang w:eastAsia="ru-RU"/>
        </w:rPr>
        <w:lastRenderedPageBreak/>
        <w:t>па «О внесении изменений в решение Исполнительного комитета Приморского краевого совета депутатов трудящихся от 29 ноября 1974 года № 991 «О признании водных объектов Приморского края памятниками природы».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До рассмотрения дела по существу суд привлек к участию в деле в качестве заинтересованных лиц департамент природных ресурсов и охраны окружающей среды Приморского края, департамент рыбного хозяйства и водных биологических ресурсов Приморского края, некоммерческую организацию «Дальневосточный Союз предприятий марикультуры».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В судебное заседание административный истец, представитель департамента рыбного хозяйства и водных биологических ресурсов Приморского края, некоммерческой организации «Дальневосточный Союз предприятий марикультуры» не явились, о времени и месте слушания дела уведомлены надлежащим образом, суду причины неявки не известны. В материалы дела представителем департамента рыбного хозяйства и водных биологических ресурсов Приморского края представлены письменные возражения, из содержания которых следует, что оспариваемое постановление принято администрацией Приморского края в пределах предоставленных ей полномочий, положения постановления не противоречат федеральному законодательству, прав административного истца не нарушают.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Представителем некоммерческой организации «Дальневосточный Союз предприятий марикультуры» в суд представлен письменный отзыв относительно заявленных требований, из содержания которого следует, что процедура принятия оспариваемого нормативного акта не нарушена, в материалах дела имеется письмо Министерства природных ресурсов и экологии РФ от 4 июня 2019 года № 06-15-29/12728, которым согласован проект постановления администрации, указывает, что доводы о наличии противоречий оспариваемого нормативного правового акта нормативным актам, имеющим большую юридическую силу, а также нарушение его прав, в том числе на благоприятную окружающую среду, не обоснованы и не доказаны.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В судебном заседании представитель административного истца Малиновский К.Ю. настаивал на удовлетворении заявленных требований, при этом уточнил, что исключает из числа оснований административного иска нарушение порядка принятия оспариваемого постановления.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Представитель административного ответчика – администрации Приморского края Максименко Ю.А. возражала против удовлетворения заявленных требований по доводам, изложенным в письменном отзыве, согласно которому оспариваемое постановление принято уполномоченным органом в пределах его компетенции в установленной для такого акта форме с соблюдением правил опубликования нормативных правовых актов.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 xml:space="preserve">Представитель заинтересованного лица - департамента природных ресурсов и охраны окружающей среды Приморского края – </w:t>
      </w:r>
      <w:proofErr w:type="spellStart"/>
      <w:r w:rsidRPr="009A62B7">
        <w:rPr>
          <w:rFonts w:eastAsia="Times New Roman"/>
          <w:color w:val="000000"/>
          <w:lang w:eastAsia="ru-RU"/>
        </w:rPr>
        <w:t>Валяева</w:t>
      </w:r>
      <w:proofErr w:type="spellEnd"/>
      <w:r w:rsidRPr="009A62B7">
        <w:rPr>
          <w:rFonts w:eastAsia="Times New Roman"/>
          <w:color w:val="000000"/>
          <w:lang w:eastAsia="ru-RU"/>
        </w:rPr>
        <w:t xml:space="preserve"> О.В. просила административное исковое заявление оставить без удовлетворения по доводам, изложенным в письменном отзыве, согласно которому оспариваемое постановление принято администрацией Приморского края в пределах предоставленных ей полномочий, не противоречит федеральному закону, прав административного истца не нарушает.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Выслушав участников процесса, исследовав материалы дела, заслушав заключение прокурора, полагавшего, что административные исковые требования не подлежат удовлетворению, давая оценку представленным доказательствам, суд приходит к следующему.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В соответствии с положениями статьи 208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Административный истец, обращаясь в суд, указал, что оспариваемое постановление фактически обеспечивает возможность ведения хозяйственной деятельности на территории памятников природы и их охранных зон, влекущую за собой нарушение сохранности памятников природы, и в целом ведет к нарушению его права на благоприятную окружающую среду.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Согласно статье 1 Федерального закона от 14 марта 1995 года № 33-ФЗ «Об особо охраняемых природных территориях» законодательство Российской Федерации об особо охраняемых природных территориях основывается на соответствующих положениях Конституции Российской Федерации и состоит из настоящего Федерального закона,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субъектов Российской Федерации (часть 1).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Особо охраняемые природные территории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В силу статьи 26 указанного закона природные объекты и комплексы объявляются памятниками природы регионального значения, а территории, занятые ими, - это особо охраняемые природные территории регионального значения соответствующими органами государственной власти субъектов Российской Федерации.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 (часть 3).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 (статья 27).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Как следует из материалов дела, Исполнительным комитетом Приморского краевого Совета депутатов трудящихся 29 ноября 1974 года принято решение № 991 «О признании водных объектов Приморского края памятниками природы».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 xml:space="preserve">Согласно </w:t>
      </w:r>
      <w:proofErr w:type="gramStart"/>
      <w:r w:rsidRPr="009A62B7">
        <w:rPr>
          <w:rFonts w:eastAsia="Times New Roman"/>
          <w:color w:val="000000"/>
          <w:lang w:eastAsia="ru-RU"/>
        </w:rPr>
        <w:t>приложению</w:t>
      </w:r>
      <w:proofErr w:type="gramEnd"/>
      <w:r w:rsidRPr="009A62B7">
        <w:rPr>
          <w:rFonts w:eastAsia="Times New Roman"/>
          <w:color w:val="000000"/>
          <w:lang w:eastAsia="ru-RU"/>
        </w:rPr>
        <w:t xml:space="preserve"> к указанному решению памятниками природы указаны водные объекты, представляющие собой уникальные примеры природных условий Приморского края, ценные в научном, культурно-познавательном и оздоровительном отношениях. Указанным решением установлены охранные зоны на территории, прилегающей к водным объектам, объявленным памятниками природы, с особым режимом пользования природными ресурсами.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 xml:space="preserve">Пунктом 4 данного решения в редакции постановления администрации Приморского края от 18 февраля 2019 года № 101-па, предусмотрено, что на территории водных объектов, объявленных памятниками природы, а также в пределах водоохранных зон запрещались промышленная эксплуатация природных ресурсов, промышленная заготовка древесины, добыча природных ископаемых, выемка грунта, сброс неочищенных промышленных и сточных вод, а также другие действия, вызывающие нарушение естественного состояния водных объектов. Разрешалось на территории водных объектов, объявленных памятниками природы, а также </w:t>
      </w:r>
      <w:proofErr w:type="gramStart"/>
      <w:r w:rsidRPr="009A62B7">
        <w:rPr>
          <w:rFonts w:eastAsia="Times New Roman"/>
          <w:color w:val="000000"/>
          <w:lang w:eastAsia="ru-RU"/>
        </w:rPr>
        <w:t>в пределах</w:t>
      </w:r>
      <w:proofErr w:type="gramEnd"/>
      <w:r w:rsidRPr="009A62B7">
        <w:rPr>
          <w:rFonts w:eastAsia="Times New Roman"/>
          <w:color w:val="000000"/>
          <w:lang w:eastAsia="ru-RU"/>
        </w:rPr>
        <w:t xml:space="preserve"> устанавливаемых вокруг них водоохранных зон проведение научно-исследовательских работ, а также проведение биотехнических мероприятий для обеспечения лучшей сохранности растительного и животного мира и создание благоприятных условий для их существования (пункт 6 решения в редакции постановления администрации Приморского края от 18 февраля 2019 года № 101-па).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Администрацией Приморского края 12 июля 2019 года принято постановление № 445-па «О внесении изменений в решение Исполнительного комитета Приморского краевого Совета депутатов трудящихся от 29 ноября 1974 года № 991 «О признании водных объектов Приморского края памятниками природы».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 xml:space="preserve">Указанное постановление опубликовано на официальном интернет-портале правовой информации http://www.pravo.gov.ru16 июля 2019 года и в печатном издании «Приморская газета», </w:t>
      </w:r>
      <w:proofErr w:type="spellStart"/>
      <w:r w:rsidRPr="009A62B7">
        <w:rPr>
          <w:rFonts w:eastAsia="Times New Roman"/>
          <w:color w:val="000000"/>
          <w:lang w:eastAsia="ru-RU"/>
        </w:rPr>
        <w:t>спецвыпуск</w:t>
      </w:r>
      <w:proofErr w:type="spellEnd"/>
      <w:r w:rsidRPr="009A62B7">
        <w:rPr>
          <w:rFonts w:eastAsia="Times New Roman"/>
          <w:color w:val="000000"/>
          <w:lang w:eastAsia="ru-RU"/>
        </w:rPr>
        <w:t>, № 54(1684) 17 июля 2019 года.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Названным постановлением внесены изменения в пункт 4 решения Исполнительного комитета Приморского краевого Совета депутатов трудящихся от 29 ноября 1974 года № 991, который изложен в следующей редакции: на территории водных объектов, объявленных памятниками природы, а также в пределах их охранных зон запрещается: осуществление хозяйственной и иной деятельности, влекущей за собой нарушение сохранности памятников природы; нарушение естественного состояния территории (акватории), в том числе изменение конфигурации береговой линии, извлечение и сброс грунта; изменение и (или) уничтожение генетического фонда растений, животных и других организмов; засорение и загрязнение территории (акватории) бытовыми и промышленными отходами, складирование и утилизация отходов производства и потребления, сброс сточных вод; осуществление геологического изучения, разведки и добычи полезных ископаемых; хранение и использование ядохимикатов, минеральных удобрений, химических средств защиты растений и стимуляторов роста; нарушение почвенного покрова, проведение земляных работ и распашка земель, за исключением работ, связанных с осуществлением противопожарных мероприятий; проведение рубок, за исключением выборочных рубок, осуществляемых при уходе за лесами, вырубки погибших и поврежденных лесных насаждений, ликвидации последствий стихийных бедствий; устройство и разведение костров, пускание палов, выжигание растительности и кустарников; проведение взрывных работ; уничтожение или повреждение шлагбаумов, предупредительных и информационных знаков; осуществление промышленного и прибрежного рыболовства; интродукция растений и животных без согласования с органом исполнительной власти Приморского края, уполномоченным в области создания, охраны и использования особо охраняемых природных территорий Приморского края.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Пункт 6 Решения названным постановлением изменен, в нем указано, что на территории водных объектов, объявленных памятниками природы, а также в пределах их охранных зон допускается проведение научно-исследовательских работ, биотехнических мероприятий для обеспечения лучшей сохранности растительного и животного мира и создания благоприятных условий для их существования, а также осуществление аквакультуры (рыбоводства).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Согласно статье 2 Федерального закона «Об особо охраняемых природных территориях»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их особой охраны с уполномоченным федеральным органом исполнительной власти в области охраны окружающей среды;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В силу статьи 42 Устава Приморского края от 6 октября 1995 года № 14-КЗ, принятого Думой Приморского края 12 сентября 1995 года, администрация Приморского края является постоянно действующим высшим исполнительным коллегиальным органом государственной власти Приморского края и формируется губернатором Приморского края посредством принятия соответствующего правового акта.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Как следует из представленных суду документов, издание оспариваемого постановления обусловлено выполнением поручения заместителя Председателя Правительства РФ – полномочного представителя Президента РФ в Дальневосточном федеральном округе Трутнева Ю.П. от 9 ноября 2016 года № ЮТ-П11-6684 по результатам рассмотрения письма Федерального агентства по рыболовству о морских режимных районах и ООПТ от 28 октября 2016 года.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Письмом Министерства природных ресурсов и экологии РФ от 4 июня 2019 года № 06-15-29/12728 проект постановления администрации Приморского края от 12 июля 2019 года № 445-па согласован.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Таким образом, оспариваемый нормативный правовой акт принят уполномоченным органом в пределах предоставленной компетенции с соблюдением порядка его принятия.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При этом суд считает довод административного истца о необходимости проведения государственной экологической экспертизы необоснованным.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В статье 11 Федерального закона от 23 ноября 1995 года № 174 «Об экологической экспертизе» содержится перечень объектов государственной экологической экспертизы федерального уровня, к числу которых не отнесены проекты нормативных правовых актов органов государственной власти субъектов, регулирующие вопросы охраны окружающей среды.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Довод административного истца, что оспариваемый им нормативный правовой акт противоречит положениям природоохранного законодательства, в ходе рассмотрения административного дела своего подтверждения не нашел.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Является ошибочным указание административного истца на то, что оспариваемым постановлением предоставлена возможность ведения хозяйственной деятельности на территории памятников природы и их охранных зон, влекущих за собой нарушение сохранности памятников природы.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Сама по себе возможность осуществления на территориях памятников природы и в границах их охранных зон хозяйственной деятельности при соблюдении природоохранного законодательства и наличия разрешительной документации на осуществление указанной деятельности не свидетельствует о нарушении природоохранного законодательства и нарушении прав административного истца, в том числе на благоприятную окружающую среду.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Постановлением администрации Приморского края от 12 июля 2019 года № 445-па не допускается осуществление деятельности, влекущей нарушение сохранности памятников природы.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Таким образом, доводы административного истца о том, что оспариваемый им нормативный правовой акт принят с нарушением порядка по его принятию, противоречит положениям природоохранного законодательства и нарушает его права, не нашли своего подтверждения в ходе рассмотрения дела.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В соответствии с пунктом 2 части 2 статьи 215 Кодекса административного судопроизводства Российской Федерации суд отказывает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Принимая решение об отказе в удовлетворении административного искового заявления, суд с учетом положений пункта 2 части 4 статьи 215 Кодекса административного судопроизводства Российской Федерации считает подлежащим опубликованию сообщение о принятом решении суда в официальном печатном издании исполнительного органа государственной власти Приморского края в течение месяца со дня вступления решения суда в законную силу.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На основании изложенного, руководствуясь статьями 178, 180, 215 Кодекса административного судопроизводства Российской Федерации, суд</w:t>
      </w:r>
    </w:p>
    <w:p w:rsidR="009A62B7" w:rsidRPr="009A62B7" w:rsidRDefault="009A62B7" w:rsidP="009A62B7">
      <w:pPr>
        <w:shd w:val="clear" w:color="auto" w:fill="FFFFFF"/>
        <w:ind w:firstLine="720"/>
        <w:jc w:val="center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р е ш и л: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 xml:space="preserve">В удовлетворении административного искового заявления </w:t>
      </w:r>
      <w:proofErr w:type="spellStart"/>
      <w:r w:rsidRPr="009A62B7">
        <w:rPr>
          <w:rFonts w:eastAsia="Times New Roman"/>
          <w:color w:val="000000"/>
          <w:lang w:eastAsia="ru-RU"/>
        </w:rPr>
        <w:t>Конвенсарова</w:t>
      </w:r>
      <w:proofErr w:type="spellEnd"/>
      <w:r w:rsidRPr="009A62B7">
        <w:rPr>
          <w:rFonts w:eastAsia="Times New Roman"/>
          <w:color w:val="000000"/>
          <w:lang w:eastAsia="ru-RU"/>
        </w:rPr>
        <w:t> </w:t>
      </w:r>
      <w:r w:rsidRPr="005511EF">
        <w:rPr>
          <w:rFonts w:eastAsia="Times New Roman"/>
          <w:color w:val="000000"/>
          <w:lang w:eastAsia="ru-RU"/>
        </w:rPr>
        <w:t>А.А.</w:t>
      </w:r>
      <w:r w:rsidRPr="009A62B7">
        <w:rPr>
          <w:rFonts w:eastAsia="Times New Roman"/>
          <w:color w:val="000000"/>
          <w:lang w:eastAsia="ru-RU"/>
        </w:rPr>
        <w:t> к администрации Приморского края о признании недействующим с момента принятия постановления администрации Приморского края от 12 июля 2019 года № 445-па «О внесении изменений в решение Исполнительного комитета Приморского краевого Совета депутатов трудящихся от 29 ноября 1974 года № 991 «О признании водных объектов Приморского края памятниками природы» – отказать.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Сообщение о данном решении суда подлежит опубликованию администрацией Приморского края в официальном печатном издании данного исполнительного органа государственной власти Приморского края в течение месяца со дня вступления решения суда в законную силу.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На решение может быть подана апелляционная жалоба в Судебную коллегию по административным делам Пятого апелляционного суда общей юрисдикции через Приморский краевой суд в течение месяца со дня принятия решения суда в окончательной форме.</w:t>
      </w:r>
    </w:p>
    <w:p w:rsidR="009A62B7" w:rsidRPr="009A62B7" w:rsidRDefault="009A62B7" w:rsidP="009A62B7">
      <w:pPr>
        <w:shd w:val="clear" w:color="auto" w:fill="FFFFFF"/>
        <w:ind w:firstLine="720"/>
        <w:rPr>
          <w:rFonts w:eastAsia="Times New Roman"/>
          <w:color w:val="000000"/>
          <w:lang w:eastAsia="ru-RU"/>
        </w:rPr>
      </w:pPr>
      <w:r w:rsidRPr="009A62B7">
        <w:rPr>
          <w:rFonts w:eastAsia="Times New Roman"/>
          <w:color w:val="000000"/>
          <w:lang w:eastAsia="ru-RU"/>
        </w:rPr>
        <w:t>Судья Е.В. Пилипенко</w:t>
      </w:r>
    </w:p>
    <w:p w:rsidR="00EC0D92" w:rsidRDefault="00EC0D92"/>
    <w:sectPr w:rsidR="00EC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7"/>
    <w:rsid w:val="005511EF"/>
    <w:rsid w:val="00955740"/>
    <w:rsid w:val="009A62B7"/>
    <w:rsid w:val="00E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3484"/>
  <w15:chartTrackingRefBased/>
  <w15:docId w15:val="{963FA12E-F48B-497C-983D-1D75A1AD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er2">
    <w:name w:val="nomer2"/>
    <w:basedOn w:val="a0"/>
    <w:rsid w:val="009A62B7"/>
  </w:style>
  <w:style w:type="character" w:customStyle="1" w:styleId="fio9">
    <w:name w:val="fio9"/>
    <w:basedOn w:val="a0"/>
    <w:rsid w:val="009A62B7"/>
  </w:style>
  <w:style w:type="paragraph" w:customStyle="1" w:styleId="10">
    <w:name w:val="10"/>
    <w:basedOn w:val="a"/>
    <w:rsid w:val="009A62B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A62B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62B7"/>
    <w:rPr>
      <w:rFonts w:eastAsia="Times New Roman"/>
      <w:sz w:val="24"/>
      <w:szCs w:val="24"/>
      <w:lang w:eastAsia="ru-RU"/>
    </w:rPr>
  </w:style>
  <w:style w:type="paragraph" w:customStyle="1" w:styleId="20">
    <w:name w:val="20"/>
    <w:basedOn w:val="a"/>
    <w:rsid w:val="009A62B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Колесников</dc:creator>
  <cp:keywords/>
  <dc:description/>
  <cp:lastModifiedBy>Владимир Колесников</cp:lastModifiedBy>
  <cp:revision>3</cp:revision>
  <dcterms:created xsi:type="dcterms:W3CDTF">2020-03-16T07:52:00Z</dcterms:created>
  <dcterms:modified xsi:type="dcterms:W3CDTF">2020-03-16T07:56:00Z</dcterms:modified>
</cp:coreProperties>
</file>